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80B21" w14:textId="6EAC4459" w:rsidR="00D00C78" w:rsidRPr="00D00C78" w:rsidRDefault="00D00C78" w:rsidP="00D00C78">
      <w:pPr>
        <w:jc w:val="both"/>
        <w:rPr>
          <w:rFonts w:ascii="Times New Roman" w:hAnsi="Times New Roman"/>
          <w:b/>
        </w:rPr>
      </w:pPr>
      <w:r w:rsidRPr="00D00C7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Pr="00D00C78">
        <w:rPr>
          <w:rFonts w:ascii="Times New Roman" w:hAnsi="Times New Roman"/>
          <w:b/>
        </w:rPr>
        <w:t xml:space="preserve">      </w:t>
      </w:r>
      <w:r w:rsidRPr="0083741F">
        <w:rPr>
          <w:rFonts w:ascii="Times New Roman" w:hAnsi="Times New Roman"/>
        </w:rPr>
        <w:t>UBND XÃ THUẬN AN</w:t>
      </w:r>
      <w:r w:rsidR="005E06AB">
        <w:rPr>
          <w:rFonts w:ascii="Times New Roman" w:hAnsi="Times New Roman"/>
          <w:b/>
        </w:rPr>
        <w:tab/>
      </w:r>
      <w:r w:rsidRPr="00D00C78">
        <w:rPr>
          <w:rFonts w:ascii="Times New Roman" w:hAnsi="Times New Roman"/>
          <w:b/>
        </w:rPr>
        <w:t xml:space="preserve">CỘNG HÒA XÃ HỘI CHỦ NGHĨA VIỆT NAM </w:t>
      </w:r>
      <w:r w:rsidR="00CA17A3">
        <w:rPr>
          <w:rFonts w:ascii="Times New Roman" w:hAnsi="Times New Roman"/>
          <w:b/>
        </w:rPr>
        <w:t xml:space="preserve">  </w:t>
      </w:r>
      <w:r w:rsidR="0083741F">
        <w:rPr>
          <w:rFonts w:ascii="Times New Roman" w:hAnsi="Times New Roman"/>
          <w:b/>
        </w:rPr>
        <w:t xml:space="preserve">          </w:t>
      </w:r>
      <w:r w:rsidR="0083741F">
        <w:rPr>
          <w:rFonts w:ascii="Times New Roman" w:hAnsi="Times New Roman"/>
          <w:b/>
        </w:rPr>
        <w:tab/>
        <w:t xml:space="preserve"> PHÒNG KINH TẾ</w:t>
      </w:r>
      <w:r w:rsidRPr="00D00C78">
        <w:rPr>
          <w:rFonts w:ascii="Times New Roman" w:hAnsi="Times New Roman"/>
          <w:b/>
        </w:rPr>
        <w:tab/>
        <w:t xml:space="preserve">     </w:t>
      </w:r>
      <w:r>
        <w:rPr>
          <w:rFonts w:ascii="Times New Roman" w:hAnsi="Times New Roman"/>
          <w:b/>
        </w:rPr>
        <w:t xml:space="preserve">        </w:t>
      </w:r>
      <w:r w:rsidRPr="00D00C78">
        <w:rPr>
          <w:rFonts w:ascii="Times New Roman" w:hAnsi="Times New Roman"/>
          <w:b/>
        </w:rPr>
        <w:t xml:space="preserve">  </w:t>
      </w:r>
      <w:r w:rsidR="005E06AB">
        <w:rPr>
          <w:rFonts w:ascii="Times New Roman" w:hAnsi="Times New Roman"/>
          <w:b/>
        </w:rPr>
        <w:t xml:space="preserve">  </w:t>
      </w:r>
      <w:r w:rsidR="0083741F">
        <w:rPr>
          <w:rFonts w:ascii="Times New Roman" w:hAnsi="Times New Roman"/>
          <w:b/>
        </w:rPr>
        <w:t xml:space="preserve"> </w:t>
      </w:r>
      <w:r w:rsidRPr="00D00C78">
        <w:rPr>
          <w:rFonts w:ascii="Times New Roman" w:hAnsi="Times New Roman"/>
          <w:b/>
        </w:rPr>
        <w:t>Độc lập - Tự do - Hạnh phúc</w:t>
      </w:r>
    </w:p>
    <w:p w14:paraId="7F5FECD7" w14:textId="03769779" w:rsidR="00D00C78" w:rsidRPr="00D00C78" w:rsidRDefault="005E06AB" w:rsidP="00D00C78">
      <w:pPr>
        <w:jc w:val="both"/>
        <w:rPr>
          <w:rFonts w:ascii="Times New Roman" w:hAnsi="Times New Roman"/>
        </w:rPr>
      </w:pPr>
      <w:r w:rsidRPr="00D00C7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2F5DE0" wp14:editId="55D4AF31">
                <wp:simplePos x="0" y="0"/>
                <wp:positionH relativeFrom="column">
                  <wp:posOffset>3103336</wp:posOffset>
                </wp:positionH>
                <wp:positionV relativeFrom="paragraph">
                  <wp:posOffset>3175</wp:posOffset>
                </wp:positionV>
                <wp:extent cx="1895475" cy="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01E54E73"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35pt,.25pt" to="393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"/>
            </w:pict>
          </mc:Fallback>
        </mc:AlternateContent>
      </w:r>
      <w:r w:rsidR="0083741F" w:rsidRPr="00D00C7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88246B" wp14:editId="779D9CF3">
                <wp:simplePos x="0" y="0"/>
                <wp:positionH relativeFrom="column">
                  <wp:posOffset>742950</wp:posOffset>
                </wp:positionH>
                <wp:positionV relativeFrom="paragraph">
                  <wp:posOffset>1270</wp:posOffset>
                </wp:positionV>
                <wp:extent cx="8001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6973F54C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.1pt" to="121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PlNGw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"/>
            </w:pict>
          </mc:Fallback>
        </mc:AlternateContent>
      </w:r>
    </w:p>
    <w:p w14:paraId="19D7FBA3" w14:textId="3DAB886A" w:rsidR="00D00C78" w:rsidRPr="00F729F2" w:rsidRDefault="0089074A" w:rsidP="00D00C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D548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374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3741F">
        <w:rPr>
          <w:rFonts w:ascii="Times New Roman" w:hAnsi="Times New Roman"/>
          <w:sz w:val="28"/>
          <w:szCs w:val="28"/>
        </w:rPr>
        <w:t xml:space="preserve"> </w:t>
      </w:r>
      <w:r w:rsidR="00D00C78" w:rsidRPr="00F63A92">
        <w:rPr>
          <w:rFonts w:ascii="Times New Roman" w:hAnsi="Times New Roman"/>
          <w:sz w:val="28"/>
          <w:szCs w:val="28"/>
        </w:rPr>
        <w:t xml:space="preserve"> </w:t>
      </w:r>
      <w:r w:rsidR="00033B9C">
        <w:rPr>
          <w:rFonts w:ascii="Times New Roman" w:hAnsi="Times New Roman"/>
          <w:sz w:val="28"/>
          <w:szCs w:val="28"/>
        </w:rPr>
        <w:t xml:space="preserve">  </w:t>
      </w:r>
      <w:r w:rsidR="00D00C78" w:rsidRPr="00F63A92">
        <w:rPr>
          <w:rFonts w:ascii="Times New Roman" w:hAnsi="Times New Roman"/>
          <w:sz w:val="28"/>
          <w:szCs w:val="28"/>
        </w:rPr>
        <w:t xml:space="preserve">Số:   </w:t>
      </w:r>
      <w:r w:rsidR="00A50E7D">
        <w:rPr>
          <w:rFonts w:ascii="Times New Roman" w:hAnsi="Times New Roman"/>
          <w:sz w:val="28"/>
          <w:szCs w:val="28"/>
        </w:rPr>
        <w:t xml:space="preserve">   </w:t>
      </w:r>
      <w:r w:rsidR="00FB3A59">
        <w:rPr>
          <w:rFonts w:ascii="Times New Roman" w:hAnsi="Times New Roman"/>
          <w:sz w:val="28"/>
          <w:szCs w:val="28"/>
        </w:rPr>
        <w:t xml:space="preserve"> </w:t>
      </w:r>
      <w:r w:rsidR="00D00C78" w:rsidRPr="00F63A9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/TTr</w:t>
      </w:r>
      <w:r w:rsidR="00D00C78" w:rsidRPr="00F63A92">
        <w:rPr>
          <w:rFonts w:ascii="Times New Roman" w:hAnsi="Times New Roman"/>
          <w:sz w:val="28"/>
          <w:szCs w:val="28"/>
        </w:rPr>
        <w:t>-</w:t>
      </w:r>
      <w:r w:rsidR="0083741F">
        <w:rPr>
          <w:rFonts w:ascii="Times New Roman" w:hAnsi="Times New Roman"/>
          <w:sz w:val="28"/>
          <w:szCs w:val="28"/>
        </w:rPr>
        <w:t>KT</w:t>
      </w:r>
      <w:r w:rsidR="00D00C78" w:rsidRPr="00F63A92">
        <w:rPr>
          <w:rFonts w:ascii="Times New Roman" w:hAnsi="Times New Roman"/>
          <w:sz w:val="28"/>
          <w:szCs w:val="28"/>
        </w:rPr>
        <w:t xml:space="preserve"> </w:t>
      </w:r>
      <w:r w:rsidR="00D00C78" w:rsidRPr="00F63A92">
        <w:rPr>
          <w:rFonts w:ascii="Times New Roman" w:hAnsi="Times New Roman"/>
          <w:sz w:val="28"/>
          <w:szCs w:val="28"/>
        </w:rPr>
        <w:tab/>
      </w:r>
      <w:r w:rsidR="00D00C78" w:rsidRPr="00F63A92">
        <w:rPr>
          <w:rFonts w:ascii="Times New Roman" w:hAnsi="Times New Roman"/>
          <w:sz w:val="28"/>
          <w:szCs w:val="28"/>
        </w:rPr>
        <w:tab/>
        <w:t xml:space="preserve">  </w:t>
      </w:r>
      <w:r w:rsidR="00A50E7D">
        <w:rPr>
          <w:rFonts w:ascii="Times New Roman" w:hAnsi="Times New Roman"/>
          <w:sz w:val="28"/>
          <w:szCs w:val="28"/>
        </w:rPr>
        <w:t xml:space="preserve">     </w:t>
      </w:r>
      <w:r w:rsidR="00D00C78" w:rsidRPr="00F63A92">
        <w:rPr>
          <w:rFonts w:ascii="Times New Roman" w:hAnsi="Times New Roman"/>
          <w:sz w:val="28"/>
          <w:szCs w:val="28"/>
        </w:rPr>
        <w:t xml:space="preserve"> </w:t>
      </w:r>
      <w:r w:rsidR="00F729F2">
        <w:rPr>
          <w:rFonts w:ascii="Times New Roman" w:hAnsi="Times New Roman"/>
          <w:i/>
          <w:sz w:val="28"/>
          <w:szCs w:val="28"/>
        </w:rPr>
        <w:t xml:space="preserve">Thuận An, ngày </w:t>
      </w:r>
      <w:r w:rsidR="009B423D">
        <w:rPr>
          <w:rFonts w:ascii="Times New Roman" w:hAnsi="Times New Roman"/>
          <w:i/>
          <w:sz w:val="28"/>
          <w:szCs w:val="28"/>
        </w:rPr>
        <w:t xml:space="preserve"> </w:t>
      </w:r>
      <w:r w:rsidR="00A50E7D">
        <w:rPr>
          <w:rFonts w:ascii="Times New Roman" w:hAnsi="Times New Roman"/>
          <w:i/>
          <w:sz w:val="28"/>
          <w:szCs w:val="28"/>
        </w:rPr>
        <w:t xml:space="preserve">   </w:t>
      </w:r>
      <w:r w:rsidR="00D00C78" w:rsidRPr="00F63A92">
        <w:rPr>
          <w:rFonts w:ascii="Times New Roman" w:hAnsi="Times New Roman"/>
          <w:i/>
          <w:sz w:val="28"/>
          <w:szCs w:val="28"/>
        </w:rPr>
        <w:t xml:space="preserve">  tháng</w:t>
      </w:r>
      <w:r w:rsidR="009B423D">
        <w:rPr>
          <w:rFonts w:ascii="Times New Roman" w:hAnsi="Times New Roman"/>
          <w:i/>
          <w:sz w:val="28"/>
          <w:szCs w:val="28"/>
        </w:rPr>
        <w:t xml:space="preserve"> </w:t>
      </w:r>
      <w:r w:rsidR="00200513">
        <w:rPr>
          <w:rFonts w:ascii="Times New Roman" w:hAnsi="Times New Roman"/>
          <w:i/>
          <w:sz w:val="28"/>
          <w:szCs w:val="28"/>
        </w:rPr>
        <w:t>12</w:t>
      </w:r>
      <w:r w:rsidR="00D00C78" w:rsidRPr="00F63A92">
        <w:rPr>
          <w:rFonts w:ascii="Times New Roman" w:hAnsi="Times New Roman"/>
          <w:i/>
          <w:sz w:val="28"/>
          <w:szCs w:val="28"/>
        </w:rPr>
        <w:t xml:space="preserve"> năm 2025</w:t>
      </w:r>
    </w:p>
    <w:p w14:paraId="0DDD5790" w14:textId="77777777" w:rsidR="00033B9C" w:rsidRPr="00994942" w:rsidRDefault="00033B9C" w:rsidP="00D00C78">
      <w:pPr>
        <w:jc w:val="both"/>
        <w:rPr>
          <w:rFonts w:ascii="Times New Roman" w:hAnsi="Times New Roman"/>
          <w:szCs w:val="28"/>
        </w:rPr>
      </w:pPr>
    </w:p>
    <w:p w14:paraId="7F74DD64" w14:textId="77777777" w:rsidR="00D00C78" w:rsidRPr="00F63A92" w:rsidRDefault="00D00C78" w:rsidP="00D00C7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TỜ TRÌNH</w:t>
      </w:r>
    </w:p>
    <w:p w14:paraId="01A69E35" w14:textId="475DD2E1" w:rsidR="00487E86" w:rsidRPr="00833136" w:rsidRDefault="00C64845" w:rsidP="00487E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Về việc </w:t>
      </w:r>
      <w:r w:rsidR="006477CB">
        <w:rPr>
          <w:rFonts w:ascii="Times New Roman" w:hAnsi="Times New Roman"/>
          <w:b/>
          <w:bCs/>
          <w:sz w:val="28"/>
          <w:szCs w:val="28"/>
          <w:lang w:val="vi-VN"/>
        </w:rPr>
        <w:t>phân công nhiệm vụ các thành</w:t>
      </w:r>
      <w:r w:rsidR="00EC7C11">
        <w:rPr>
          <w:rFonts w:ascii="Times New Roman" w:hAnsi="Times New Roman"/>
          <w:b/>
          <w:bCs/>
          <w:sz w:val="28"/>
          <w:szCs w:val="28"/>
          <w:lang w:val="vi-VN"/>
        </w:rPr>
        <w:br/>
      </w:r>
      <w:r w:rsidR="006477CB">
        <w:rPr>
          <w:rFonts w:ascii="Times New Roman" w:hAnsi="Times New Roman"/>
          <w:b/>
          <w:bCs/>
          <w:sz w:val="28"/>
          <w:szCs w:val="28"/>
          <w:lang w:val="vi-VN"/>
        </w:rPr>
        <w:t>viên</w:t>
      </w:r>
      <w:r w:rsidR="006477CB" w:rsidRPr="00923FB5">
        <w:rPr>
          <w:rFonts w:ascii="Times New Roman" w:hAnsi="Times New Roman"/>
          <w:b/>
          <w:bCs/>
          <w:sz w:val="28"/>
          <w:szCs w:val="28"/>
        </w:rPr>
        <w:t xml:space="preserve"> Tổ kiểm kê rừng </w:t>
      </w:r>
      <w:r w:rsidR="006477CB" w:rsidRPr="00923FB5">
        <w:rPr>
          <w:rFonts w:ascii="Times New Roman" w:hAnsi="Times New Roman"/>
          <w:b/>
          <w:bCs/>
          <w:sz w:val="28"/>
          <w:szCs w:val="28"/>
          <w:lang w:val="vi-VN"/>
        </w:rPr>
        <w:t>xã</w:t>
      </w:r>
      <w:r w:rsidR="006477CB" w:rsidRPr="00923FB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477CB">
        <w:rPr>
          <w:rFonts w:ascii="Times New Roman" w:hAnsi="Times New Roman"/>
          <w:b/>
          <w:bCs/>
          <w:sz w:val="28"/>
          <w:szCs w:val="28"/>
        </w:rPr>
        <w:t>Thuận An</w:t>
      </w:r>
    </w:p>
    <w:p w14:paraId="1BB0AAB1" w14:textId="77777777" w:rsidR="00D00C78" w:rsidRPr="006843F6" w:rsidRDefault="00D00C78" w:rsidP="00D00C78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161E5F" wp14:editId="31CCD03B">
                <wp:simplePos x="0" y="0"/>
                <wp:positionH relativeFrom="column">
                  <wp:posOffset>2171065</wp:posOffset>
                </wp:positionH>
                <wp:positionV relativeFrom="paragraph">
                  <wp:posOffset>12065</wp:posOffset>
                </wp:positionV>
                <wp:extent cx="155257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19487660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95pt,.95pt" to="293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6390FCD3" w14:textId="77777777" w:rsidR="00D00C78" w:rsidRPr="00A1047A" w:rsidRDefault="00D00C78" w:rsidP="00D00C78">
      <w:pPr>
        <w:jc w:val="both"/>
        <w:rPr>
          <w:rFonts w:ascii="Times New Roman" w:hAnsi="Times New Roman"/>
          <w:sz w:val="14"/>
          <w:szCs w:val="28"/>
        </w:rPr>
      </w:pPr>
    </w:p>
    <w:p w14:paraId="5CEC603D" w14:textId="77777777" w:rsidR="006477CB" w:rsidRPr="006477CB" w:rsidRDefault="006477CB" w:rsidP="006477CB">
      <w:pPr>
        <w:ind w:firstLine="709"/>
        <w:jc w:val="both"/>
        <w:rPr>
          <w:rFonts w:ascii="Times New Roman" w:hAnsi="Times New Roman"/>
          <w:iCs/>
          <w:sz w:val="28"/>
          <w:szCs w:val="28"/>
          <w:lang w:val="vi-VN"/>
        </w:rPr>
      </w:pPr>
      <w:r w:rsidRPr="006477CB">
        <w:rPr>
          <w:rFonts w:ascii="Times New Roman" w:hAnsi="Times New Roman"/>
          <w:iCs/>
          <w:sz w:val="28"/>
          <w:szCs w:val="28"/>
          <w:lang w:val="vi-VN"/>
        </w:rPr>
        <w:t xml:space="preserve">Căn cứ </w:t>
      </w:r>
      <w:r w:rsidRPr="006477CB">
        <w:rPr>
          <w:rFonts w:ascii="Times New Roman" w:hAnsi="Times New Roman"/>
          <w:iCs/>
          <w:sz w:val="28"/>
          <w:szCs w:val="28"/>
        </w:rPr>
        <w:t>Quyết định số 1826/QĐ-BNN-KL ngày 20/6/2024 của Bộ Nông nghiệp và Phát triển nông thôn, ban hành Kế hoạch kiểm kê rừng tại các tỉnh vùng Tây Nguyên;</w:t>
      </w:r>
      <w:r w:rsidRPr="006477CB">
        <w:rPr>
          <w:rFonts w:ascii="Times New Roman" w:hAnsi="Times New Roman"/>
          <w:iCs/>
          <w:sz w:val="28"/>
          <w:szCs w:val="28"/>
          <w:lang w:val="vi-VN"/>
        </w:rPr>
        <w:t xml:space="preserve"> Quyết định số 831/QĐ-BNNMT ngày 15/4/2025 của Nông nghiệp và Môi trường về việc điều chỉnh Kế hoạch kiểm kê rừng tại các tỉnh vùng Tây Nguyên;</w:t>
      </w:r>
    </w:p>
    <w:p w14:paraId="7334F2C0" w14:textId="77777777" w:rsidR="006477CB" w:rsidRPr="006477CB" w:rsidRDefault="006477CB" w:rsidP="006477CB">
      <w:pPr>
        <w:ind w:firstLine="709"/>
        <w:jc w:val="both"/>
        <w:rPr>
          <w:rFonts w:ascii="Times New Roman" w:hAnsi="Times New Roman"/>
          <w:iCs/>
          <w:sz w:val="28"/>
          <w:szCs w:val="28"/>
          <w:lang w:val="vi-VN"/>
        </w:rPr>
      </w:pPr>
      <w:r w:rsidRPr="006477CB">
        <w:rPr>
          <w:rFonts w:ascii="Times New Roman" w:hAnsi="Times New Roman"/>
          <w:iCs/>
          <w:sz w:val="28"/>
          <w:szCs w:val="28"/>
          <w:lang w:val="vi-VN"/>
        </w:rPr>
        <w:t>Căn cứ Công văn số 1532/UBND-NNMT ngày 11/8/2025 của Ủy ban nhân dân tỉnh Lâm Đồng về việc thực hiện kiểm kê rừng khi tổ chức chính quyền địa phương 02 cấp;</w:t>
      </w:r>
    </w:p>
    <w:p w14:paraId="5151B3D9" w14:textId="77777777" w:rsidR="006477CB" w:rsidRPr="006477CB" w:rsidRDefault="006477CB" w:rsidP="006477CB">
      <w:pPr>
        <w:ind w:firstLine="709"/>
        <w:jc w:val="both"/>
        <w:rPr>
          <w:rFonts w:ascii="Times New Roman" w:hAnsi="Times New Roman"/>
          <w:iCs/>
          <w:sz w:val="28"/>
          <w:lang w:val="vi-VN"/>
        </w:rPr>
      </w:pPr>
      <w:r w:rsidRPr="006477CB">
        <w:rPr>
          <w:rFonts w:ascii="Times New Roman" w:hAnsi="Times New Roman"/>
          <w:iCs/>
          <w:sz w:val="28"/>
          <w:lang w:val="vi-VN"/>
        </w:rPr>
        <w:t>Căn cứ Kế hoạch số 4371/KH-UBND ngày 30/9/2025 của Ủy ban nhân dân tỉnh Lâm Đồng về việc</w:t>
      </w:r>
      <w:r w:rsidRPr="006477CB">
        <w:rPr>
          <w:rFonts w:ascii="Times New Roman" w:hAnsi="Times New Roman"/>
          <w:iCs/>
          <w:sz w:val="28"/>
          <w:szCs w:val="28"/>
        </w:rPr>
        <w:t xml:space="preserve"> </w:t>
      </w:r>
      <w:r w:rsidRPr="006477CB">
        <w:rPr>
          <w:rFonts w:ascii="Times New Roman" w:hAnsi="Times New Roman"/>
          <w:iCs/>
          <w:sz w:val="28"/>
          <w:lang w:val="vi-VN"/>
        </w:rPr>
        <w:t>điều tra, kiểm kê rừng trên địa bàn tỉnh Lâm Đồng;</w:t>
      </w:r>
    </w:p>
    <w:p w14:paraId="466D6EAA" w14:textId="3C7DCE35" w:rsidR="006477CB" w:rsidRPr="00E14677" w:rsidRDefault="006477CB" w:rsidP="006477CB">
      <w:pPr>
        <w:ind w:firstLine="709"/>
        <w:jc w:val="both"/>
        <w:rPr>
          <w:rFonts w:ascii="Times New Roman" w:hAnsi="Times New Roman"/>
          <w:iCs/>
          <w:sz w:val="28"/>
          <w:szCs w:val="28"/>
          <w:lang w:val="vi-VN"/>
        </w:rPr>
      </w:pPr>
      <w:r w:rsidRPr="006477CB">
        <w:rPr>
          <w:rFonts w:ascii="Times New Roman" w:hAnsi="Times New Roman"/>
          <w:iCs/>
          <w:sz w:val="28"/>
          <w:szCs w:val="28"/>
          <w:lang w:val="vi-VN"/>
        </w:rPr>
        <w:t xml:space="preserve">Căn cứ </w:t>
      </w:r>
      <w:r w:rsidRPr="00E14677">
        <w:rPr>
          <w:rFonts w:ascii="Times New Roman" w:hAnsi="Times New Roman"/>
          <w:iCs/>
          <w:sz w:val="28"/>
          <w:szCs w:val="28"/>
          <w:lang w:val="vi-VN"/>
        </w:rPr>
        <w:t xml:space="preserve">Quyết định số 483/QĐ-BNN-KL ngày 26/11/2025 của UBND xã Thuận An về việc </w:t>
      </w:r>
      <w:r w:rsidRPr="006477CB">
        <w:rPr>
          <w:rFonts w:ascii="Times New Roman" w:hAnsi="Times New Roman"/>
          <w:iCs/>
          <w:sz w:val="28"/>
          <w:szCs w:val="28"/>
          <w:lang w:val="vi-VN"/>
        </w:rPr>
        <w:t xml:space="preserve">thành lập Tổ kiểm kê rừng xã </w:t>
      </w:r>
      <w:r w:rsidRPr="00E14677">
        <w:rPr>
          <w:rFonts w:ascii="Times New Roman" w:hAnsi="Times New Roman"/>
          <w:iCs/>
          <w:sz w:val="28"/>
          <w:szCs w:val="28"/>
          <w:lang w:val="vi-VN"/>
        </w:rPr>
        <w:t>Thuận An.</w:t>
      </w:r>
    </w:p>
    <w:p w14:paraId="0BB33BC2" w14:textId="4F1F7F5A" w:rsidR="00E14677" w:rsidRPr="00E14677" w:rsidRDefault="00E14677" w:rsidP="00E14677">
      <w:pPr>
        <w:ind w:firstLine="709"/>
        <w:jc w:val="both"/>
        <w:rPr>
          <w:rFonts w:ascii="Times New Roman" w:hAnsi="Times New Roman"/>
          <w:iCs/>
          <w:sz w:val="28"/>
          <w:szCs w:val="28"/>
          <w:lang w:val="vi-VN"/>
        </w:rPr>
      </w:pPr>
      <w:r w:rsidRPr="00E14677">
        <w:rPr>
          <w:rFonts w:ascii="Times New Roman" w:hAnsi="Times New Roman"/>
          <w:iCs/>
          <w:sz w:val="28"/>
          <w:szCs w:val="28"/>
          <w:lang w:val="vi-VN"/>
        </w:rPr>
        <w:t>C</w:t>
      </w:r>
      <w:r w:rsidRPr="00E14677">
        <w:rPr>
          <w:rFonts w:ascii="Times New Roman" w:hAnsi="Times New Roman" w:hint="eastAsia"/>
          <w:iCs/>
          <w:sz w:val="28"/>
          <w:szCs w:val="28"/>
          <w:lang w:val="vi-VN"/>
        </w:rPr>
        <w:t>ă</w:t>
      </w:r>
      <w:r w:rsidRPr="00E14677">
        <w:rPr>
          <w:rFonts w:ascii="Times New Roman" w:hAnsi="Times New Roman"/>
          <w:iCs/>
          <w:sz w:val="28"/>
          <w:szCs w:val="28"/>
          <w:lang w:val="vi-VN"/>
        </w:rPr>
        <w:t>n cứ Kế hoạch số 83/KH-UBND ng</w:t>
      </w:r>
      <w:r w:rsidRPr="00E14677">
        <w:rPr>
          <w:rFonts w:ascii="Times New Roman" w:hAnsi="Times New Roman" w:hint="eastAsia"/>
          <w:iCs/>
          <w:sz w:val="28"/>
          <w:szCs w:val="28"/>
          <w:lang w:val="vi-VN"/>
        </w:rPr>
        <w:t>à</w:t>
      </w:r>
      <w:r w:rsidRPr="00E14677">
        <w:rPr>
          <w:rFonts w:ascii="Times New Roman" w:hAnsi="Times New Roman"/>
          <w:iCs/>
          <w:sz w:val="28"/>
          <w:szCs w:val="28"/>
          <w:lang w:val="vi-VN"/>
        </w:rPr>
        <w:t>y 10/11/2025 của UBND x</w:t>
      </w:r>
      <w:r w:rsidRPr="00E14677">
        <w:rPr>
          <w:rFonts w:ascii="Times New Roman" w:hAnsi="Times New Roman" w:hint="eastAsia"/>
          <w:iCs/>
          <w:sz w:val="28"/>
          <w:szCs w:val="28"/>
          <w:lang w:val="vi-VN"/>
        </w:rPr>
        <w:t>ã</w:t>
      </w:r>
      <w:r w:rsidRPr="00E14677">
        <w:rPr>
          <w:rFonts w:ascii="Times New Roman" w:hAnsi="Times New Roman"/>
          <w:iCs/>
          <w:sz w:val="28"/>
          <w:szCs w:val="28"/>
          <w:lang w:val="vi-VN"/>
        </w:rPr>
        <w:t xml:space="preserve"> Thuận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14677">
        <w:rPr>
          <w:rFonts w:ascii="Times New Roman" w:hAnsi="Times New Roman"/>
          <w:iCs/>
          <w:sz w:val="28"/>
          <w:szCs w:val="28"/>
          <w:lang w:val="vi-VN"/>
        </w:rPr>
        <w:t>An, về việc kiểm k</w:t>
      </w:r>
      <w:r w:rsidRPr="00E14677">
        <w:rPr>
          <w:rFonts w:ascii="Times New Roman" w:hAnsi="Times New Roman" w:hint="eastAsia"/>
          <w:iCs/>
          <w:sz w:val="28"/>
          <w:szCs w:val="28"/>
          <w:lang w:val="vi-VN"/>
        </w:rPr>
        <w:t>ê</w:t>
      </w:r>
      <w:r w:rsidRPr="00E14677">
        <w:rPr>
          <w:rFonts w:ascii="Times New Roman" w:hAnsi="Times New Roman"/>
          <w:iCs/>
          <w:sz w:val="28"/>
          <w:szCs w:val="28"/>
          <w:lang w:val="vi-VN"/>
        </w:rPr>
        <w:t xml:space="preserve"> rừng tr</w:t>
      </w:r>
      <w:r w:rsidRPr="00E14677">
        <w:rPr>
          <w:rFonts w:ascii="Times New Roman" w:hAnsi="Times New Roman" w:hint="eastAsia"/>
          <w:iCs/>
          <w:sz w:val="28"/>
          <w:szCs w:val="28"/>
          <w:lang w:val="vi-VN"/>
        </w:rPr>
        <w:t>ê</w:t>
      </w:r>
      <w:r w:rsidRPr="00E14677">
        <w:rPr>
          <w:rFonts w:ascii="Times New Roman" w:hAnsi="Times New Roman"/>
          <w:iCs/>
          <w:sz w:val="28"/>
          <w:szCs w:val="28"/>
          <w:lang w:val="vi-VN"/>
        </w:rPr>
        <w:t xml:space="preserve">n </w:t>
      </w:r>
      <w:r w:rsidRPr="00E14677">
        <w:rPr>
          <w:rFonts w:ascii="Times New Roman" w:hAnsi="Times New Roman" w:hint="eastAsia"/>
          <w:iCs/>
          <w:sz w:val="28"/>
          <w:szCs w:val="28"/>
          <w:lang w:val="vi-VN"/>
        </w:rPr>
        <w:t>đ</w:t>
      </w:r>
      <w:r w:rsidRPr="00E14677">
        <w:rPr>
          <w:rFonts w:ascii="Times New Roman" w:hAnsi="Times New Roman"/>
          <w:iCs/>
          <w:sz w:val="28"/>
          <w:szCs w:val="28"/>
          <w:lang w:val="vi-VN"/>
        </w:rPr>
        <w:t>ịa b</w:t>
      </w:r>
      <w:r w:rsidRPr="00E14677">
        <w:rPr>
          <w:rFonts w:ascii="Times New Roman" w:hAnsi="Times New Roman" w:hint="eastAsia"/>
          <w:iCs/>
          <w:sz w:val="28"/>
          <w:szCs w:val="28"/>
          <w:lang w:val="vi-VN"/>
        </w:rPr>
        <w:t>à</w:t>
      </w:r>
      <w:r w:rsidRPr="00E14677">
        <w:rPr>
          <w:rFonts w:ascii="Times New Roman" w:hAnsi="Times New Roman"/>
          <w:iCs/>
          <w:sz w:val="28"/>
          <w:szCs w:val="28"/>
          <w:lang w:val="vi-VN"/>
        </w:rPr>
        <w:t>n x</w:t>
      </w:r>
      <w:r w:rsidRPr="00E14677">
        <w:rPr>
          <w:rFonts w:ascii="Times New Roman" w:hAnsi="Times New Roman" w:hint="eastAsia"/>
          <w:iCs/>
          <w:sz w:val="28"/>
          <w:szCs w:val="28"/>
          <w:lang w:val="vi-VN"/>
        </w:rPr>
        <w:t>ã</w:t>
      </w:r>
      <w:r w:rsidRPr="00E14677">
        <w:rPr>
          <w:rFonts w:ascii="Times New Roman" w:hAnsi="Times New Roman"/>
          <w:iCs/>
          <w:sz w:val="28"/>
          <w:szCs w:val="28"/>
          <w:lang w:val="vi-VN"/>
        </w:rPr>
        <w:t xml:space="preserve"> Thuận An;</w:t>
      </w:r>
    </w:p>
    <w:p w14:paraId="415C8B4A" w14:textId="7DDD4F79" w:rsidR="00E14677" w:rsidRPr="00E14677" w:rsidRDefault="00E14677" w:rsidP="00E14677">
      <w:pPr>
        <w:ind w:firstLine="709"/>
        <w:jc w:val="both"/>
        <w:rPr>
          <w:rFonts w:ascii="Times New Roman" w:hAnsi="Times New Roman"/>
          <w:iCs/>
          <w:sz w:val="28"/>
          <w:szCs w:val="28"/>
          <w:lang w:val="vi-VN"/>
        </w:rPr>
      </w:pPr>
      <w:r w:rsidRPr="00E14677">
        <w:rPr>
          <w:rFonts w:ascii="Times New Roman" w:hAnsi="Times New Roman"/>
          <w:iCs/>
          <w:sz w:val="28"/>
          <w:szCs w:val="28"/>
          <w:lang w:val="vi-VN"/>
        </w:rPr>
        <w:t>C</w:t>
      </w:r>
      <w:r w:rsidRPr="00E14677">
        <w:rPr>
          <w:rFonts w:ascii="Times New Roman" w:hAnsi="Times New Roman" w:hint="eastAsia"/>
          <w:iCs/>
          <w:sz w:val="28"/>
          <w:szCs w:val="28"/>
          <w:lang w:val="vi-VN"/>
        </w:rPr>
        <w:t>ă</w:t>
      </w:r>
      <w:r w:rsidRPr="00E14677">
        <w:rPr>
          <w:rFonts w:ascii="Times New Roman" w:hAnsi="Times New Roman"/>
          <w:iCs/>
          <w:sz w:val="28"/>
          <w:szCs w:val="28"/>
          <w:lang w:val="vi-VN"/>
        </w:rPr>
        <w:t xml:space="preserve">n cứ Quyết </w:t>
      </w:r>
      <w:r w:rsidRPr="00E14677">
        <w:rPr>
          <w:rFonts w:ascii="Times New Roman" w:hAnsi="Times New Roman" w:hint="eastAsia"/>
          <w:iCs/>
          <w:sz w:val="28"/>
          <w:szCs w:val="28"/>
          <w:lang w:val="vi-VN"/>
        </w:rPr>
        <w:t>đ</w:t>
      </w:r>
      <w:r w:rsidRPr="00E14677">
        <w:rPr>
          <w:rFonts w:ascii="Times New Roman" w:hAnsi="Times New Roman"/>
          <w:iCs/>
          <w:sz w:val="28"/>
          <w:szCs w:val="28"/>
          <w:lang w:val="vi-VN"/>
        </w:rPr>
        <w:t>ịnh số 483/Q</w:t>
      </w:r>
      <w:r w:rsidRPr="00E14677">
        <w:rPr>
          <w:rFonts w:ascii="Times New Roman" w:hAnsi="Times New Roman" w:hint="eastAsia"/>
          <w:iCs/>
          <w:sz w:val="28"/>
          <w:szCs w:val="28"/>
          <w:lang w:val="vi-VN"/>
        </w:rPr>
        <w:t>Đ</w:t>
      </w:r>
      <w:r w:rsidRPr="00E14677">
        <w:rPr>
          <w:rFonts w:ascii="Times New Roman" w:hAnsi="Times New Roman"/>
          <w:iCs/>
          <w:sz w:val="28"/>
          <w:szCs w:val="28"/>
          <w:lang w:val="vi-VN"/>
        </w:rPr>
        <w:t>-UBND ng</w:t>
      </w:r>
      <w:r w:rsidRPr="00E14677">
        <w:rPr>
          <w:rFonts w:ascii="Times New Roman" w:hAnsi="Times New Roman" w:hint="eastAsia"/>
          <w:iCs/>
          <w:sz w:val="28"/>
          <w:szCs w:val="28"/>
          <w:lang w:val="vi-VN"/>
        </w:rPr>
        <w:t>à</w:t>
      </w:r>
      <w:r w:rsidRPr="00E14677">
        <w:rPr>
          <w:rFonts w:ascii="Times New Roman" w:hAnsi="Times New Roman"/>
          <w:iCs/>
          <w:sz w:val="28"/>
          <w:szCs w:val="28"/>
          <w:lang w:val="vi-VN"/>
        </w:rPr>
        <w:t>y 26/11/2025 của UBND x</w:t>
      </w:r>
      <w:r w:rsidRPr="00E14677">
        <w:rPr>
          <w:rFonts w:ascii="Times New Roman" w:hAnsi="Times New Roman" w:hint="eastAsia"/>
          <w:iCs/>
          <w:sz w:val="28"/>
          <w:szCs w:val="28"/>
          <w:lang w:val="vi-VN"/>
        </w:rPr>
        <w:t>ã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14677">
        <w:rPr>
          <w:rFonts w:ascii="Times New Roman" w:hAnsi="Times New Roman"/>
          <w:iCs/>
          <w:sz w:val="28"/>
          <w:szCs w:val="28"/>
          <w:lang w:val="vi-VN"/>
        </w:rPr>
        <w:t>Thuận An về việc th</w:t>
      </w:r>
      <w:r w:rsidRPr="00E14677">
        <w:rPr>
          <w:rFonts w:ascii="Times New Roman" w:hAnsi="Times New Roman" w:hint="eastAsia"/>
          <w:iCs/>
          <w:sz w:val="28"/>
          <w:szCs w:val="28"/>
          <w:lang w:val="vi-VN"/>
        </w:rPr>
        <w:t>à</w:t>
      </w:r>
      <w:r w:rsidRPr="00E14677">
        <w:rPr>
          <w:rFonts w:ascii="Times New Roman" w:hAnsi="Times New Roman"/>
          <w:iCs/>
          <w:sz w:val="28"/>
          <w:szCs w:val="28"/>
          <w:lang w:val="vi-VN"/>
        </w:rPr>
        <w:t>nh lập Tổ kiểm k</w:t>
      </w:r>
      <w:r w:rsidRPr="00E14677">
        <w:rPr>
          <w:rFonts w:ascii="Times New Roman" w:hAnsi="Times New Roman" w:hint="eastAsia"/>
          <w:iCs/>
          <w:sz w:val="28"/>
          <w:szCs w:val="28"/>
          <w:lang w:val="vi-VN"/>
        </w:rPr>
        <w:t>ê</w:t>
      </w:r>
      <w:r w:rsidRPr="00E14677">
        <w:rPr>
          <w:rFonts w:ascii="Times New Roman" w:hAnsi="Times New Roman"/>
          <w:iCs/>
          <w:sz w:val="28"/>
          <w:szCs w:val="28"/>
          <w:lang w:val="vi-VN"/>
        </w:rPr>
        <w:t xml:space="preserve"> rừng x</w:t>
      </w:r>
      <w:r w:rsidRPr="00E14677">
        <w:rPr>
          <w:rFonts w:ascii="Times New Roman" w:hAnsi="Times New Roman" w:hint="eastAsia"/>
          <w:iCs/>
          <w:sz w:val="28"/>
          <w:szCs w:val="28"/>
          <w:lang w:val="vi-VN"/>
        </w:rPr>
        <w:t>ã</w:t>
      </w:r>
      <w:r w:rsidRPr="00E14677">
        <w:rPr>
          <w:rFonts w:ascii="Times New Roman" w:hAnsi="Times New Roman"/>
          <w:iCs/>
          <w:sz w:val="28"/>
          <w:szCs w:val="28"/>
          <w:lang w:val="vi-VN"/>
        </w:rPr>
        <w:t xml:space="preserve"> Thuận An.</w:t>
      </w:r>
    </w:p>
    <w:p w14:paraId="04DE7E8F" w14:textId="63E5F56A" w:rsidR="00995B2B" w:rsidRPr="0082328A" w:rsidRDefault="000A7F58" w:rsidP="00E14677">
      <w:pPr>
        <w:ind w:firstLine="709"/>
        <w:jc w:val="both"/>
        <w:rPr>
          <w:rStyle w:val="fontstyle21"/>
          <w:bCs/>
          <w:i w:val="0"/>
          <w:iCs w:val="0"/>
          <w:color w:val="auto"/>
        </w:rPr>
      </w:pPr>
      <w:r w:rsidRPr="00E14677">
        <w:rPr>
          <w:rFonts w:ascii="Times New Roman" w:hAnsi="Times New Roman"/>
          <w:iCs/>
          <w:sz w:val="28"/>
          <w:szCs w:val="28"/>
          <w:lang w:val="vi-VN"/>
        </w:rPr>
        <w:t>P</w:t>
      </w:r>
      <w:r w:rsidR="00A40004" w:rsidRPr="00E14677">
        <w:rPr>
          <w:rFonts w:ascii="Times New Roman" w:hAnsi="Times New Roman"/>
          <w:iCs/>
          <w:sz w:val="28"/>
          <w:szCs w:val="28"/>
          <w:lang w:val="vi-VN"/>
        </w:rPr>
        <w:t>hòng K</w:t>
      </w:r>
      <w:r w:rsidR="00803A4C" w:rsidRPr="00E14677">
        <w:rPr>
          <w:rFonts w:ascii="Times New Roman" w:hAnsi="Times New Roman"/>
          <w:iCs/>
          <w:sz w:val="28"/>
          <w:szCs w:val="28"/>
          <w:lang w:val="vi-VN"/>
        </w:rPr>
        <w:t>i</w:t>
      </w:r>
      <w:r w:rsidR="00A40004" w:rsidRPr="00E14677">
        <w:rPr>
          <w:rFonts w:ascii="Times New Roman" w:hAnsi="Times New Roman"/>
          <w:iCs/>
          <w:sz w:val="28"/>
          <w:szCs w:val="28"/>
          <w:lang w:val="vi-VN"/>
        </w:rPr>
        <w:t xml:space="preserve">nh tế </w:t>
      </w:r>
      <w:r w:rsidR="00E14677">
        <w:rPr>
          <w:rFonts w:ascii="Times New Roman" w:hAnsi="Times New Roman"/>
          <w:iCs/>
          <w:sz w:val="28"/>
          <w:szCs w:val="28"/>
        </w:rPr>
        <w:t xml:space="preserve">đã dự thảo Quyết định phân công nhiệm vụ cho các thành viên Tổ kiểm kê rừng theo Quyết định số </w:t>
      </w:r>
      <w:r w:rsidR="00E14677" w:rsidRPr="00E14677">
        <w:rPr>
          <w:rFonts w:ascii="Times New Roman" w:hAnsi="Times New Roman"/>
          <w:iCs/>
          <w:sz w:val="28"/>
          <w:szCs w:val="28"/>
          <w:lang w:val="vi-VN"/>
        </w:rPr>
        <w:t>483/Q</w:t>
      </w:r>
      <w:r w:rsidR="00E14677" w:rsidRPr="00E14677">
        <w:rPr>
          <w:rFonts w:ascii="Times New Roman" w:hAnsi="Times New Roman" w:hint="eastAsia"/>
          <w:iCs/>
          <w:sz w:val="28"/>
          <w:szCs w:val="28"/>
          <w:lang w:val="vi-VN"/>
        </w:rPr>
        <w:t>Đ</w:t>
      </w:r>
      <w:r w:rsidR="00E14677" w:rsidRPr="00E14677">
        <w:rPr>
          <w:rFonts w:ascii="Times New Roman" w:hAnsi="Times New Roman"/>
          <w:iCs/>
          <w:sz w:val="28"/>
          <w:szCs w:val="28"/>
          <w:lang w:val="vi-VN"/>
        </w:rPr>
        <w:t>-UBND ng</w:t>
      </w:r>
      <w:r w:rsidR="00E14677" w:rsidRPr="00E14677">
        <w:rPr>
          <w:rFonts w:ascii="Times New Roman" w:hAnsi="Times New Roman" w:hint="eastAsia"/>
          <w:iCs/>
          <w:sz w:val="28"/>
          <w:szCs w:val="28"/>
          <w:lang w:val="vi-VN"/>
        </w:rPr>
        <w:t>à</w:t>
      </w:r>
      <w:r w:rsidR="00E14677" w:rsidRPr="00E14677">
        <w:rPr>
          <w:rFonts w:ascii="Times New Roman" w:hAnsi="Times New Roman"/>
          <w:iCs/>
          <w:sz w:val="28"/>
          <w:szCs w:val="28"/>
          <w:lang w:val="vi-VN"/>
        </w:rPr>
        <w:t>y 26/11/2025 của UBND x</w:t>
      </w:r>
      <w:r w:rsidR="00E14677" w:rsidRPr="00E14677">
        <w:rPr>
          <w:rFonts w:ascii="Times New Roman" w:hAnsi="Times New Roman" w:hint="eastAsia"/>
          <w:iCs/>
          <w:sz w:val="28"/>
          <w:szCs w:val="28"/>
          <w:lang w:val="vi-VN"/>
        </w:rPr>
        <w:t>ã</w:t>
      </w:r>
      <w:r w:rsidR="00E14677">
        <w:rPr>
          <w:rFonts w:ascii="Times New Roman" w:hAnsi="Times New Roman"/>
          <w:iCs/>
          <w:sz w:val="28"/>
          <w:szCs w:val="28"/>
        </w:rPr>
        <w:t xml:space="preserve"> </w:t>
      </w:r>
      <w:r w:rsidR="00E14677" w:rsidRPr="00E14677">
        <w:rPr>
          <w:rFonts w:ascii="Times New Roman" w:hAnsi="Times New Roman"/>
          <w:iCs/>
          <w:sz w:val="28"/>
          <w:szCs w:val="28"/>
          <w:lang w:val="vi-VN"/>
        </w:rPr>
        <w:t>Thuận An</w:t>
      </w:r>
      <w:r w:rsidR="00772CE0">
        <w:rPr>
          <w:rFonts w:ascii="Times New Roman" w:hAnsi="Times New Roman"/>
          <w:iCs/>
          <w:sz w:val="28"/>
          <w:szCs w:val="28"/>
        </w:rPr>
        <w:t xml:space="preserve">. Để có cơ sở phân công nhiệm vụ và triển khai thực hiện, Phòng Kinh tế </w:t>
      </w:r>
      <w:r w:rsidR="00D00C78" w:rsidRPr="00E14677">
        <w:rPr>
          <w:rFonts w:ascii="Times New Roman" w:hAnsi="Times New Roman"/>
          <w:iCs/>
          <w:sz w:val="28"/>
          <w:szCs w:val="28"/>
          <w:lang w:val="vi-VN"/>
        </w:rPr>
        <w:t xml:space="preserve">đề nghị </w:t>
      </w:r>
      <w:r w:rsidR="00772CE0">
        <w:rPr>
          <w:rFonts w:ascii="Times New Roman" w:hAnsi="Times New Roman"/>
          <w:iCs/>
          <w:sz w:val="28"/>
          <w:szCs w:val="28"/>
        </w:rPr>
        <w:t>Tổ trưởng</w:t>
      </w:r>
      <w:r w:rsidR="00D00C78" w:rsidRPr="00E14677">
        <w:rPr>
          <w:rFonts w:ascii="Times New Roman" w:hAnsi="Times New Roman"/>
          <w:iCs/>
          <w:sz w:val="28"/>
          <w:szCs w:val="28"/>
          <w:lang w:val="vi-VN"/>
        </w:rPr>
        <w:t xml:space="preserve"> xem xét ban hành </w:t>
      </w:r>
      <w:r w:rsidR="00772CE0">
        <w:rPr>
          <w:rFonts w:ascii="Times New Roman" w:hAnsi="Times New Roman"/>
          <w:iCs/>
          <w:sz w:val="28"/>
          <w:szCs w:val="28"/>
        </w:rPr>
        <w:t>q</w:t>
      </w:r>
      <w:r w:rsidR="00D00C78" w:rsidRPr="00E14677">
        <w:rPr>
          <w:rFonts w:ascii="Times New Roman" w:hAnsi="Times New Roman"/>
          <w:iCs/>
          <w:sz w:val="28"/>
          <w:szCs w:val="28"/>
          <w:lang w:val="vi-VN"/>
        </w:rPr>
        <w:t>uyết định</w:t>
      </w:r>
      <w:r w:rsidR="00457A32" w:rsidRPr="00E14677">
        <w:rPr>
          <w:rFonts w:ascii="Times New Roman" w:hAnsi="Times New Roman"/>
          <w:iCs/>
          <w:sz w:val="28"/>
          <w:szCs w:val="28"/>
          <w:lang w:val="vi-VN"/>
        </w:rPr>
        <w:t xml:space="preserve"> về việc</w:t>
      </w:r>
      <w:r w:rsidR="00457A32" w:rsidRPr="0082328A">
        <w:rPr>
          <w:rFonts w:ascii="Times New Roman" w:hAnsi="Times New Roman"/>
          <w:bCs/>
          <w:sz w:val="28"/>
          <w:szCs w:val="28"/>
        </w:rPr>
        <w:t xml:space="preserve"> </w:t>
      </w:r>
      <w:r w:rsidR="006477CB" w:rsidRPr="006477CB">
        <w:rPr>
          <w:rFonts w:ascii="Times New Roman" w:hAnsi="Times New Roman"/>
          <w:sz w:val="28"/>
          <w:szCs w:val="28"/>
          <w:lang w:val="vi-VN"/>
        </w:rPr>
        <w:t>phân công nhiệm vụ các thành viên</w:t>
      </w:r>
      <w:r w:rsidR="006477CB" w:rsidRPr="006477CB">
        <w:rPr>
          <w:rFonts w:ascii="Times New Roman" w:hAnsi="Times New Roman"/>
          <w:sz w:val="28"/>
          <w:szCs w:val="28"/>
        </w:rPr>
        <w:t xml:space="preserve"> Tổ kiểm kê rừng </w:t>
      </w:r>
      <w:r w:rsidR="006477CB" w:rsidRPr="006477CB">
        <w:rPr>
          <w:rFonts w:ascii="Times New Roman" w:hAnsi="Times New Roman"/>
          <w:sz w:val="28"/>
          <w:szCs w:val="28"/>
          <w:lang w:val="vi-VN"/>
        </w:rPr>
        <w:t>xã</w:t>
      </w:r>
      <w:r w:rsidR="006477CB" w:rsidRPr="006477CB">
        <w:rPr>
          <w:rFonts w:ascii="Times New Roman" w:hAnsi="Times New Roman"/>
          <w:sz w:val="28"/>
          <w:szCs w:val="28"/>
        </w:rPr>
        <w:t xml:space="preserve"> Thuận An</w:t>
      </w:r>
      <w:r w:rsidR="005E06AB" w:rsidRPr="0082328A">
        <w:rPr>
          <w:rFonts w:ascii="Times New Roman" w:hAnsi="Times New Roman"/>
          <w:bCs/>
          <w:sz w:val="28"/>
          <w:szCs w:val="28"/>
        </w:rPr>
        <w:t>.</w:t>
      </w:r>
      <w:r w:rsidR="00F729F2" w:rsidRPr="0082328A">
        <w:rPr>
          <w:rFonts w:ascii="Times New Roman" w:hAnsi="Times New Roman"/>
          <w:bCs/>
          <w:sz w:val="28"/>
          <w:szCs w:val="28"/>
        </w:rPr>
        <w:t>/.</w:t>
      </w:r>
      <w:r w:rsidR="005E06AB" w:rsidRPr="008232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7"/>
        <w:gridCol w:w="4525"/>
      </w:tblGrid>
      <w:tr w:rsidR="00D00C78" w:rsidRPr="00F63A92" w14:paraId="46F3D0E5" w14:textId="77777777" w:rsidTr="006E631C">
        <w:tc>
          <w:tcPr>
            <w:tcW w:w="4842" w:type="dxa"/>
            <w:shd w:val="clear" w:color="auto" w:fill="auto"/>
          </w:tcPr>
          <w:p w14:paraId="760E9CB6" w14:textId="77777777" w:rsidR="009B423D" w:rsidRPr="00E45053" w:rsidRDefault="009B423D" w:rsidP="006E631C">
            <w:pPr>
              <w:rPr>
                <w:rFonts w:ascii="Times New Roman" w:hAnsi="Times New Roman"/>
                <w:b/>
                <w:i/>
                <w:sz w:val="10"/>
                <w:szCs w:val="10"/>
              </w:rPr>
            </w:pPr>
          </w:p>
          <w:p w14:paraId="66A9E22E" w14:textId="6E31323C" w:rsidR="00D00C78" w:rsidRPr="00F63A92" w:rsidRDefault="00D00C78" w:rsidP="006E63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63A92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  <w:r w:rsidRPr="00F63A92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  <w:r w:rsidRPr="00F63A92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  <w:r w:rsidRPr="00F63A92">
              <w:rPr>
                <w:rFonts w:ascii="Times New Roman" w:hAnsi="Times New Roman"/>
                <w:sz w:val="28"/>
                <w:szCs w:val="28"/>
              </w:rPr>
              <w:tab/>
            </w:r>
            <w:r w:rsidRPr="00F63A92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</w:t>
            </w:r>
          </w:p>
          <w:p w14:paraId="2ADDF9C5" w14:textId="19D80D7D" w:rsidR="00751FD1" w:rsidRDefault="00A40004" w:rsidP="006E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6843F6">
              <w:rPr>
                <w:rFonts w:ascii="Times New Roman" w:hAnsi="Times New Roman"/>
                <w:sz w:val="22"/>
                <w:szCs w:val="22"/>
              </w:rPr>
              <w:t>UBND xã</w:t>
            </w:r>
            <w:r w:rsidR="00AA533C">
              <w:rPr>
                <w:rFonts w:ascii="Times New Roman" w:hAnsi="Times New Roman"/>
                <w:sz w:val="22"/>
                <w:szCs w:val="22"/>
              </w:rPr>
              <w:t>;</w:t>
            </w:r>
            <w:bookmarkStart w:id="0" w:name="_GoBack"/>
            <w:bookmarkEnd w:id="0"/>
          </w:p>
          <w:p w14:paraId="04BA4E67" w14:textId="0B16D94F" w:rsidR="00AA533C" w:rsidRDefault="00AA533C" w:rsidP="006E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LĐ Phòng Kinh tế;</w:t>
            </w:r>
          </w:p>
          <w:p w14:paraId="0844FA8A" w14:textId="735C8984" w:rsidR="00A40004" w:rsidRPr="00F63A92" w:rsidRDefault="00A40004" w:rsidP="006E63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AA533C">
              <w:rPr>
                <w:rFonts w:ascii="Times New Roman" w:hAnsi="Times New Roman"/>
                <w:sz w:val="22"/>
                <w:szCs w:val="22"/>
              </w:rPr>
              <w:t>VP</w:t>
            </w:r>
            <w:r w:rsidR="00033B9C">
              <w:rPr>
                <w:rFonts w:ascii="Times New Roman" w:hAnsi="Times New Roman"/>
                <w:sz w:val="22"/>
                <w:szCs w:val="22"/>
              </w:rPr>
              <w:t xml:space="preserve"> HĐND&amp;UBND;</w:t>
            </w:r>
          </w:p>
          <w:p w14:paraId="594C35DB" w14:textId="77777777" w:rsidR="00D00C78" w:rsidRPr="00F63A92" w:rsidRDefault="00A40004" w:rsidP="00A400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Lưu: VT.</w:t>
            </w:r>
            <w:r w:rsidR="00D00C78" w:rsidRPr="00F63A92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4842" w:type="dxa"/>
            <w:shd w:val="clear" w:color="auto" w:fill="auto"/>
          </w:tcPr>
          <w:p w14:paraId="5047969B" w14:textId="77777777" w:rsidR="009B423D" w:rsidRPr="00E45053" w:rsidRDefault="009B423D" w:rsidP="006E631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BBAF576" w14:textId="1D0CE59E" w:rsidR="00D00C78" w:rsidRPr="00772CE0" w:rsidRDefault="006D548B" w:rsidP="006E63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2CE0">
              <w:rPr>
                <w:rFonts w:ascii="Times New Roman" w:hAnsi="Times New Roman"/>
                <w:b/>
                <w:sz w:val="28"/>
                <w:szCs w:val="28"/>
              </w:rPr>
              <w:t>TRƯỞNG PHÒNG</w:t>
            </w:r>
          </w:p>
          <w:p w14:paraId="58A77220" w14:textId="77777777" w:rsidR="00D00C78" w:rsidRPr="00772CE0" w:rsidRDefault="00D00C78" w:rsidP="006E631C">
            <w:pPr>
              <w:spacing w:after="10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AD2239F" w14:textId="0804BD20" w:rsidR="00E83E6D" w:rsidRDefault="00E83E6D" w:rsidP="00282D0B">
            <w:pPr>
              <w:spacing w:after="100"/>
              <w:rPr>
                <w:rFonts w:ascii="Times New Roman" w:hAnsi="Times New Roman"/>
                <w:sz w:val="28"/>
                <w:szCs w:val="28"/>
              </w:rPr>
            </w:pPr>
          </w:p>
          <w:p w14:paraId="38D83165" w14:textId="58EBAF14" w:rsidR="00772CE0" w:rsidRDefault="00772CE0" w:rsidP="00282D0B">
            <w:pPr>
              <w:spacing w:after="100"/>
              <w:rPr>
                <w:rFonts w:ascii="Times New Roman" w:hAnsi="Times New Roman"/>
                <w:sz w:val="28"/>
                <w:szCs w:val="28"/>
              </w:rPr>
            </w:pPr>
          </w:p>
          <w:p w14:paraId="64A885BA" w14:textId="77777777" w:rsidR="00772CE0" w:rsidRPr="00772CE0" w:rsidRDefault="00772CE0" w:rsidP="00282D0B">
            <w:pPr>
              <w:spacing w:after="100"/>
              <w:rPr>
                <w:rFonts w:ascii="Times New Roman" w:hAnsi="Times New Roman"/>
                <w:sz w:val="28"/>
                <w:szCs w:val="28"/>
              </w:rPr>
            </w:pPr>
          </w:p>
          <w:p w14:paraId="5AAD571D" w14:textId="4CB57A06" w:rsidR="00D00C78" w:rsidRPr="00F63A92" w:rsidRDefault="00282D0B" w:rsidP="006E631C">
            <w:pPr>
              <w:spacing w:after="1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CE0">
              <w:rPr>
                <w:rFonts w:ascii="Times New Roman" w:hAnsi="Times New Roman"/>
                <w:b/>
                <w:sz w:val="28"/>
                <w:szCs w:val="28"/>
              </w:rPr>
              <w:t>Vũ Thanh Phương</w:t>
            </w:r>
          </w:p>
        </w:tc>
      </w:tr>
    </w:tbl>
    <w:p w14:paraId="12A1C779" w14:textId="77777777" w:rsidR="00D00C78" w:rsidRPr="00F63A92" w:rsidRDefault="00D00C78" w:rsidP="00D00C78">
      <w:pPr>
        <w:spacing w:after="10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285F802" w14:textId="77777777" w:rsidR="00D00C78" w:rsidRPr="00C94D3B" w:rsidRDefault="00D00C78" w:rsidP="00D00C78"/>
    <w:sectPr w:rsidR="00D00C78" w:rsidRPr="00C94D3B" w:rsidSect="00C163C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 Tim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78"/>
    <w:rsid w:val="00033B9C"/>
    <w:rsid w:val="000A7F58"/>
    <w:rsid w:val="000E4366"/>
    <w:rsid w:val="001422BD"/>
    <w:rsid w:val="00200513"/>
    <w:rsid w:val="00280A7F"/>
    <w:rsid w:val="00282D0B"/>
    <w:rsid w:val="00376BEE"/>
    <w:rsid w:val="003A54C7"/>
    <w:rsid w:val="003E794B"/>
    <w:rsid w:val="00430867"/>
    <w:rsid w:val="00457A32"/>
    <w:rsid w:val="00487E86"/>
    <w:rsid w:val="0056711C"/>
    <w:rsid w:val="005973E3"/>
    <w:rsid w:val="005E06AB"/>
    <w:rsid w:val="005E0C6D"/>
    <w:rsid w:val="006475D3"/>
    <w:rsid w:val="006477CB"/>
    <w:rsid w:val="006843F6"/>
    <w:rsid w:val="006A332F"/>
    <w:rsid w:val="006D548B"/>
    <w:rsid w:val="00751FD1"/>
    <w:rsid w:val="00772CE0"/>
    <w:rsid w:val="00777245"/>
    <w:rsid w:val="007C6F89"/>
    <w:rsid w:val="00803A4C"/>
    <w:rsid w:val="0082328A"/>
    <w:rsid w:val="0083741F"/>
    <w:rsid w:val="00863AA7"/>
    <w:rsid w:val="0089074A"/>
    <w:rsid w:val="008A5971"/>
    <w:rsid w:val="009476C0"/>
    <w:rsid w:val="00947B1C"/>
    <w:rsid w:val="00981914"/>
    <w:rsid w:val="00994942"/>
    <w:rsid w:val="00995B2B"/>
    <w:rsid w:val="009B423D"/>
    <w:rsid w:val="009F1190"/>
    <w:rsid w:val="00A40004"/>
    <w:rsid w:val="00A50E7D"/>
    <w:rsid w:val="00A700ED"/>
    <w:rsid w:val="00A87396"/>
    <w:rsid w:val="00A9049B"/>
    <w:rsid w:val="00AA533C"/>
    <w:rsid w:val="00AE2EF3"/>
    <w:rsid w:val="00B072A6"/>
    <w:rsid w:val="00BB3C22"/>
    <w:rsid w:val="00C14106"/>
    <w:rsid w:val="00C163C9"/>
    <w:rsid w:val="00C64845"/>
    <w:rsid w:val="00C8400B"/>
    <w:rsid w:val="00CA17A3"/>
    <w:rsid w:val="00CE0A99"/>
    <w:rsid w:val="00D00C78"/>
    <w:rsid w:val="00D33597"/>
    <w:rsid w:val="00D421CE"/>
    <w:rsid w:val="00D91A30"/>
    <w:rsid w:val="00DE2B5C"/>
    <w:rsid w:val="00E14677"/>
    <w:rsid w:val="00E45053"/>
    <w:rsid w:val="00E83E6D"/>
    <w:rsid w:val="00E917DD"/>
    <w:rsid w:val="00E94701"/>
    <w:rsid w:val="00EC7C11"/>
    <w:rsid w:val="00ED25D1"/>
    <w:rsid w:val="00F729F2"/>
    <w:rsid w:val="00FB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867A76"/>
  <w15:docId w15:val="{83DCDB7A-5776-4D1B-9BEF-6568B2D6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C78"/>
    <w:pPr>
      <w:spacing w:after="0" w:line="240" w:lineRule="auto"/>
    </w:pPr>
    <w:rPr>
      <w:rFonts w:ascii=".VN Time" w:eastAsia="Times New Roman" w:hAnsi=".VN Time" w:cs="Times New Roman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57A32"/>
    <w:pPr>
      <w:spacing w:before="240" w:after="60"/>
      <w:outlineLvl w:val="4"/>
    </w:pPr>
    <w:rPr>
      <w:rFonts w:ascii="Calibri" w:hAnsi="Calibr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00C78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D00C78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">
    <w:name w:val="Body Text"/>
    <w:basedOn w:val="Normal"/>
    <w:link w:val="BodyTextChar"/>
    <w:semiHidden/>
    <w:unhideWhenUsed/>
    <w:rsid w:val="005E06AB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E06A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9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9F2"/>
    <w:rPr>
      <w:rFonts w:ascii="Segoe UI" w:eastAsia="Times New Roman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semiHidden/>
    <w:rsid w:val="00457A32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CF61B-6350-48C9-AA73-C99EB8DB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 ELITEBOOK</cp:lastModifiedBy>
  <cp:revision>10</cp:revision>
  <cp:lastPrinted>2025-08-06T04:10:00Z</cp:lastPrinted>
  <dcterms:created xsi:type="dcterms:W3CDTF">2025-11-26T08:23:00Z</dcterms:created>
  <dcterms:modified xsi:type="dcterms:W3CDTF">2025-12-04T07:02:00Z</dcterms:modified>
</cp:coreProperties>
</file>